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>
          <w:b/>
        </w:rPr>
        <w:t>Terminy i miejsca pokazów: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20 stycznia 2019 | niedziela | 16:00 | HD LIVE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Bydgoszcz Multikino</w:t>
      </w:r>
    </w:p>
    <w:p>
      <w:pPr>
        <w:pStyle w:val="Normal"/>
        <w:jc w:val="both"/>
        <w:rPr/>
      </w:pPr>
      <w:r>
        <w:rPr/>
        <w:t>Ełk Ełckie Centrum Kultury</w:t>
      </w:r>
    </w:p>
    <w:p>
      <w:pPr>
        <w:pStyle w:val="Normal"/>
        <w:jc w:val="both"/>
        <w:rPr/>
      </w:pPr>
      <w:r>
        <w:rPr/>
        <w:t>Gdańsk Multikino</w:t>
      </w:r>
    </w:p>
    <w:p>
      <w:pPr>
        <w:pStyle w:val="Normal"/>
        <w:jc w:val="both"/>
        <w:rPr/>
      </w:pPr>
      <w:r>
        <w:rPr/>
        <w:t xml:space="preserve">Gliwice Kino Amok </w:t>
      </w:r>
    </w:p>
    <w:p>
      <w:pPr>
        <w:pStyle w:val="Normal"/>
        <w:jc w:val="both"/>
        <w:rPr/>
      </w:pPr>
      <w:r>
        <w:rPr/>
        <w:t>Katowice Kino Rialto</w:t>
      </w:r>
    </w:p>
    <w:p>
      <w:pPr>
        <w:pStyle w:val="Normal"/>
        <w:jc w:val="both"/>
        <w:rPr/>
      </w:pPr>
      <w:r>
        <w:rPr/>
        <w:t>Kraków Multikino</w:t>
      </w:r>
    </w:p>
    <w:p>
      <w:pPr>
        <w:pStyle w:val="Normal"/>
        <w:jc w:val="both"/>
        <w:rPr/>
      </w:pPr>
      <w:r>
        <w:rPr/>
        <w:t>Lublin Multikino</w:t>
      </w:r>
    </w:p>
    <w:p>
      <w:pPr>
        <w:pStyle w:val="Normal"/>
        <w:jc w:val="both"/>
        <w:rPr/>
      </w:pPr>
      <w:r>
        <w:rPr/>
        <w:t>Łódź Multikino Silver Screen</w:t>
      </w:r>
    </w:p>
    <w:p>
      <w:pPr>
        <w:pStyle w:val="Normal"/>
        <w:jc w:val="both"/>
        <w:rPr/>
      </w:pPr>
      <w:r>
        <w:rPr/>
        <w:t>Olsztyn Multikino</w:t>
      </w:r>
    </w:p>
    <w:p>
      <w:pPr>
        <w:pStyle w:val="Normal"/>
        <w:jc w:val="both"/>
        <w:rPr/>
      </w:pPr>
      <w:r>
        <w:rPr/>
        <w:t>Poznań Multikino Malta</w:t>
      </w:r>
    </w:p>
    <w:p>
      <w:pPr>
        <w:pStyle w:val="Normal"/>
        <w:jc w:val="both"/>
        <w:rPr/>
      </w:pPr>
      <w:r>
        <w:rPr/>
        <w:t>Poznań Multikino Stary Browar</w:t>
      </w:r>
    </w:p>
    <w:p>
      <w:pPr>
        <w:pStyle w:val="Normal"/>
        <w:jc w:val="both"/>
        <w:rPr/>
      </w:pPr>
      <w:r>
        <w:rPr/>
        <w:t>Pruszcz Gdański kino CKiS w Pruszczu Gdańskim</w:t>
      </w:r>
    </w:p>
    <w:p>
      <w:pPr>
        <w:pStyle w:val="Normal"/>
        <w:jc w:val="both"/>
        <w:rPr/>
      </w:pPr>
      <w:r>
        <w:rPr/>
        <w:t>Przemyśl Centrum Kulturalne w Przemyślu-Kino Centrum</w:t>
      </w:r>
    </w:p>
    <w:p>
      <w:pPr>
        <w:pStyle w:val="Normal"/>
        <w:jc w:val="both"/>
        <w:rPr/>
      </w:pPr>
      <w:r>
        <w:rPr/>
        <w:t>Szczecin Multikino</w:t>
      </w:r>
    </w:p>
    <w:p>
      <w:pPr>
        <w:pStyle w:val="Normal"/>
        <w:jc w:val="both"/>
        <w:rPr/>
      </w:pPr>
      <w:r>
        <w:rPr/>
        <w:t>Warszawa Kino Praha</w:t>
      </w:r>
    </w:p>
    <w:p>
      <w:pPr>
        <w:pStyle w:val="Normal"/>
        <w:jc w:val="both"/>
        <w:rPr/>
      </w:pPr>
      <w:r>
        <w:rPr/>
        <w:t>Warszawa Multikino Ursynów</w:t>
      </w:r>
    </w:p>
    <w:p>
      <w:pPr>
        <w:pStyle w:val="Normal"/>
        <w:jc w:val="both"/>
        <w:rPr/>
      </w:pPr>
      <w:r>
        <w:rPr/>
        <w:t>Warszawa Multikino Złote Tarasy</w:t>
      </w:r>
    </w:p>
    <w:p>
      <w:pPr>
        <w:pStyle w:val="Normal"/>
        <w:jc w:val="both"/>
        <w:rPr/>
      </w:pPr>
      <w:r>
        <w:rPr/>
        <w:t>Wrocław Kino Nowe Horyzonty</w:t>
      </w:r>
    </w:p>
    <w:p>
      <w:pPr>
        <w:pStyle w:val="Normal"/>
        <w:jc w:val="both"/>
        <w:rPr/>
      </w:pPr>
      <w:r>
        <w:rPr/>
        <w:t>Zabrze Multikino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Powtórki: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17 lutego 2019</w:t>
      </w:r>
      <w:r>
        <w:rPr/>
        <w:t xml:space="preserve"> Limanowa kino Klaps</w:t>
      </w:r>
    </w:p>
    <w:p>
      <w:pPr>
        <w:pStyle w:val="Normal"/>
        <w:jc w:val="both"/>
        <w:rPr/>
      </w:pPr>
      <w:r>
        <w:rPr>
          <w:b/>
        </w:rPr>
        <w:t>17 lutego 2019</w:t>
      </w:r>
      <w:r>
        <w:rPr/>
        <w:t xml:space="preserve"> Łódź kino Szpulka</w:t>
      </w:r>
    </w:p>
    <w:p>
      <w:pPr>
        <w:pStyle w:val="Normal"/>
        <w:jc w:val="both"/>
        <w:rPr/>
      </w:pPr>
      <w:r>
        <w:rPr>
          <w:b/>
        </w:rPr>
        <w:t>17 lutego 2019</w:t>
      </w:r>
      <w:r>
        <w:rPr/>
        <w:t xml:space="preserve"> Dąbrowa Tarnowska Kino Sokół</w:t>
      </w:r>
    </w:p>
    <w:p>
      <w:pPr>
        <w:pStyle w:val="Normal"/>
        <w:jc w:val="both"/>
        <w:rPr/>
      </w:pPr>
      <w:r>
        <w:rPr>
          <w:b/>
        </w:rPr>
        <w:t>18 lutego 2019</w:t>
      </w:r>
      <w:r>
        <w:rPr/>
        <w:t xml:space="preserve"> Opole Lubelskie kino Opolanka</w:t>
      </w:r>
    </w:p>
    <w:p>
      <w:pPr>
        <w:pStyle w:val="Normal"/>
        <w:jc w:val="both"/>
        <w:rPr/>
      </w:pPr>
      <w:r>
        <w:rPr>
          <w:b/>
        </w:rPr>
        <w:t>3 marca 2019</w:t>
      </w:r>
      <w:r>
        <w:rPr/>
        <w:t xml:space="preserve"> Oświęcim Oświęcimskie Centrum Kultury</w:t>
      </w:r>
    </w:p>
    <w:p>
      <w:pPr>
        <w:pStyle w:val="Normal"/>
        <w:jc w:val="both"/>
        <w:rPr/>
      </w:pPr>
      <w:r>
        <w:rPr>
          <w:b/>
        </w:rPr>
        <w:t>6 marca 2019</w:t>
      </w:r>
      <w:r>
        <w:rPr/>
        <w:t xml:space="preserve"> Gorlice kino Kolory</w:t>
      </w:r>
    </w:p>
    <w:p>
      <w:pPr>
        <w:pStyle w:val="Normal"/>
        <w:jc w:val="both"/>
        <w:rPr/>
      </w:pPr>
      <w:r>
        <w:rPr>
          <w:b/>
        </w:rPr>
        <w:t>10 marca 2019</w:t>
      </w:r>
      <w:r>
        <w:rPr/>
        <w:t xml:space="preserve"> Luków kino Łuków</w:t>
      </w:r>
    </w:p>
    <w:p>
      <w:pPr>
        <w:pStyle w:val="Normal"/>
        <w:jc w:val="both"/>
        <w:rPr/>
      </w:pPr>
      <w:r>
        <w:rPr>
          <w:b/>
        </w:rPr>
        <w:t>20 marca 2019</w:t>
      </w:r>
      <w:r>
        <w:rPr/>
        <w:t xml:space="preserve"> Mielec kino Galaktyka</w:t>
      </w:r>
    </w:p>
    <w:p>
      <w:pPr>
        <w:pStyle w:val="Normal"/>
        <w:jc w:val="both"/>
        <w:rPr/>
      </w:pPr>
      <w:r>
        <w:rPr>
          <w:b/>
        </w:rPr>
        <w:t>21 marca 2019</w:t>
      </w:r>
      <w:r>
        <w:rPr/>
        <w:t xml:space="preserve"> Kraków kino Kijów.Centrum</w:t>
      </w:r>
    </w:p>
    <w:p>
      <w:pPr>
        <w:pStyle w:val="Normal"/>
        <w:jc w:val="both"/>
        <w:rPr/>
      </w:pPr>
      <w:r>
        <w:rPr>
          <w:b/>
        </w:rPr>
        <w:t>28 marca 2019</w:t>
      </w:r>
      <w:r>
        <w:rPr/>
        <w:t xml:space="preserve"> Złotoryja Złotoryjski Ośrodek Kultury i Rekreacji – kino Aurum</w:t>
      </w:r>
    </w:p>
    <w:p>
      <w:pPr>
        <w:pStyle w:val="Normal"/>
        <w:pBdr>
          <w:bottom w:val="single" w:sz="6" w:space="1" w:color="00000A"/>
        </w:pBdr>
        <w:jc w:val="both"/>
        <w:rPr/>
      </w:pPr>
      <w:r>
        <w:rPr/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62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e62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e62ef"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164a8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ed488a"/>
    <w:rPr>
      <w:color w:val="808080"/>
    </w:rPr>
  </w:style>
  <w:style w:type="character" w:styleId="A19" w:customStyle="1">
    <w:name w:val="A19"/>
    <w:uiPriority w:val="99"/>
    <w:qFormat/>
    <w:rsid w:val="00094b76"/>
    <w:rPr>
      <w:b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84060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94b7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4DEE-C702-4B6C-A701-2B514240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LibreOffice/5.3.1.2$Windows_X86_64 LibreOffice_project/e80a0e0fd1875e1696614d24c32df0f95f03deb2</Application>
  <Pages>1</Pages>
  <Words>145</Words>
  <Characters>842</Characters>
  <CharactersWithSpaces>957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2018-12-07T13:49:00Z</dcterms:created>
  <dc:creator>kasia76</dc:creator>
  <dc:description/>
  <dc:language>pl-PL</dc:language>
  <cp:lastModifiedBy/>
  <dcterms:modified xsi:type="dcterms:W3CDTF">2019-01-15T11:28:37Z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